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34C230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51580FFA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74054465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77BCD96D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7239C45A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24941A39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鄂葛财发〔202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32"/>
          <w:szCs w:val="32"/>
        </w:rPr>
        <w:t>〕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sz w:val="32"/>
          <w:szCs w:val="32"/>
        </w:rPr>
        <w:t>号</w:t>
      </w:r>
    </w:p>
    <w:p w14:paraId="3E4506B0">
      <w:pPr>
        <w:jc w:val="center"/>
        <w:rPr>
          <w:rFonts w:ascii="黑体" w:eastAsia="黑体"/>
          <w:sz w:val="36"/>
          <w:szCs w:val="36"/>
        </w:rPr>
      </w:pPr>
    </w:p>
    <w:p w14:paraId="5322968B">
      <w:pPr>
        <w:jc w:val="center"/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关于下达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val="en-US" w:eastAsia="zh-CN"/>
        </w:rPr>
        <w:t>2026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年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zh-CN"/>
        </w:rPr>
        <w:t>度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部门预算的通知</w:t>
      </w:r>
    </w:p>
    <w:p w14:paraId="13C47268">
      <w:pPr>
        <w:jc w:val="left"/>
        <w:rPr>
          <w:rFonts w:ascii="仿宋" w:hAnsi="仿宋" w:eastAsia="仿宋" w:cs="仿宋"/>
          <w:sz w:val="30"/>
          <w:szCs w:val="30"/>
        </w:rPr>
      </w:pPr>
    </w:p>
    <w:p w14:paraId="346C3553">
      <w:p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区城市运营服务中心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 w14:paraId="60D84277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 按照市直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年部门预算编制的有关要求，结合我区实际情况，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年度全区部门预算经工委、管委会会议审查批准。现将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年度部门预算下达给各预算单位。核准你单位当年预算数为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17121.69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（预算经费情况见附表）。请你单位按照“有预算不超支、无预算不开支”的原则，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从严控制部门一般性支出和非重点、非刚性支出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，严格按照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年部门预算执行。</w:t>
      </w:r>
    </w:p>
    <w:p w14:paraId="24E8C33F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76F6A0B9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71D705A5">
      <w:pPr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葛店经开区财政金融审计局</w:t>
      </w:r>
    </w:p>
    <w:p w14:paraId="7CBB5361">
      <w:pPr>
        <w:jc w:val="center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日</w:t>
      </w:r>
    </w:p>
    <w:p w14:paraId="0F09F237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333D5B93-9EAC-429E-B59B-15D31A8C517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2D3765D6-395B-4B47-B17E-C0CED85FE11A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D66B92D1-F184-4680-953B-36773D05431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8C583E"/>
    <w:rsid w:val="04527ECD"/>
    <w:rsid w:val="2E8C583E"/>
    <w:rsid w:val="4A4C5F93"/>
    <w:rsid w:val="5FE06FA8"/>
    <w:rsid w:val="7B5E0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205</Words>
  <Characters>233</Characters>
  <Lines>0</Lines>
  <Paragraphs>0</Paragraphs>
  <TotalTime>0</TotalTime>
  <ScaleCrop>false</ScaleCrop>
  <LinksUpToDate>false</LinksUpToDate>
  <CharactersWithSpaces>266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2025-02-24T08:17:00Z</dcterms:created>
  <dc:creator>格格子琦</dc:creator>
  <cp:lastModifiedBy>格格子琦</cp:lastModifiedBy>
  <dcterms:modified xsi:type="dcterms:W3CDTF">2026-04-13T05:03:09Z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6AF0F6CDB97845D684856A892AF46F91_11</vt:lpwstr>
  </property>
  <property fmtid="{D5CDD505-2E9C-101B-9397-08002B2CF9AE}" pid="4" name="KSOTemplateDocerSaveRecord">
    <vt:lpwstr>eyJoZGlkIjoiZDFiZjcxYjk3NTFmYjg0ZWVjNTBmNDMxZjM3OGVlMGIiLCJ1c2VySWQiOiIyOTQ1MzkxOTkifQ==</vt:lpwstr>
  </property>
</Properties>
</file>